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4C" w:rsidRPr="00EC60E3" w:rsidRDefault="006F684C" w:rsidP="00485DA5">
      <w:pPr>
        <w:tabs>
          <w:tab w:val="left" w:pos="-567"/>
        </w:tabs>
        <w:ind w:left="4678" w:firstLine="851"/>
        <w:rPr>
          <w:rFonts w:ascii="Calibri" w:hAnsi="Calibri"/>
          <w:sz w:val="22"/>
          <w:szCs w:val="22"/>
          <w:lang w:val="fr-FR"/>
        </w:rPr>
      </w:pPr>
    </w:p>
    <w:p w:rsidR="005334A4" w:rsidRPr="00EC60E3" w:rsidRDefault="005334A4" w:rsidP="001A54F2">
      <w:pPr>
        <w:spacing w:line="360" w:lineRule="auto"/>
        <w:ind w:right="709" w:firstLine="284"/>
        <w:jc w:val="right"/>
        <w:rPr>
          <w:rFonts w:ascii="Calibri" w:hAnsi="Calibri"/>
          <w:sz w:val="22"/>
          <w:szCs w:val="22"/>
          <w:lang w:val="fr-FR"/>
        </w:rPr>
      </w:pPr>
      <w:r w:rsidRPr="00EC60E3">
        <w:rPr>
          <w:rFonts w:ascii="Calibri" w:hAnsi="Calibri"/>
          <w:sz w:val="22"/>
          <w:szCs w:val="22"/>
          <w:lang w:val="fr-FR"/>
        </w:rPr>
        <w:t>Argentré-du-Plessis, le 31 mars 2020</w:t>
      </w:r>
    </w:p>
    <w:p w:rsidR="005334A4" w:rsidRPr="00EC60E3" w:rsidRDefault="008C3340" w:rsidP="001A54F2">
      <w:pPr>
        <w:spacing w:line="276" w:lineRule="auto"/>
        <w:ind w:right="709" w:firstLine="284"/>
        <w:jc w:val="both"/>
        <w:rPr>
          <w:rFonts w:asciiTheme="minorHAnsi" w:hAnsiTheme="minorHAnsi"/>
          <w:sz w:val="22"/>
          <w:szCs w:val="22"/>
          <w:lang w:val="fr-FR"/>
        </w:rPr>
      </w:pPr>
      <w:r w:rsidRPr="00EC60E3">
        <w:rPr>
          <w:rFonts w:asciiTheme="minorHAnsi" w:hAnsiTheme="minorHAnsi"/>
          <w:sz w:val="22"/>
          <w:szCs w:val="22"/>
          <w:lang w:val="fr-FR"/>
        </w:rPr>
        <w:tab/>
      </w:r>
      <w:r w:rsidR="005334A4" w:rsidRPr="00EC60E3">
        <w:rPr>
          <w:rFonts w:asciiTheme="minorHAnsi" w:hAnsiTheme="minorHAnsi"/>
          <w:sz w:val="22"/>
          <w:szCs w:val="22"/>
          <w:lang w:val="fr-FR"/>
        </w:rPr>
        <w:t>Chers parents,</w:t>
      </w:r>
    </w:p>
    <w:p w:rsidR="008C3340" w:rsidRPr="00EC60E3" w:rsidRDefault="008C3340" w:rsidP="001A54F2">
      <w:pPr>
        <w:spacing w:line="276" w:lineRule="auto"/>
        <w:ind w:right="709" w:firstLine="284"/>
        <w:jc w:val="both"/>
        <w:rPr>
          <w:rFonts w:asciiTheme="minorHAnsi" w:hAnsiTheme="minorHAnsi"/>
          <w:sz w:val="22"/>
          <w:szCs w:val="22"/>
          <w:lang w:val="fr-FR"/>
        </w:rPr>
      </w:pPr>
      <w:r w:rsidRPr="00EC60E3">
        <w:rPr>
          <w:rFonts w:asciiTheme="minorHAnsi" w:hAnsiTheme="minorHAnsi"/>
          <w:sz w:val="22"/>
          <w:szCs w:val="22"/>
          <w:lang w:val="fr-FR"/>
        </w:rPr>
        <w:tab/>
        <w:t xml:space="preserve">Chers collégiens, </w:t>
      </w:r>
    </w:p>
    <w:p w:rsidR="005334A4" w:rsidRPr="00EC60E3" w:rsidRDefault="005334A4" w:rsidP="001A54F2">
      <w:pPr>
        <w:spacing w:line="276" w:lineRule="auto"/>
        <w:ind w:right="709" w:firstLine="284"/>
        <w:jc w:val="both"/>
        <w:rPr>
          <w:rFonts w:asciiTheme="minorHAnsi" w:hAnsiTheme="minorHAnsi"/>
          <w:sz w:val="22"/>
          <w:szCs w:val="22"/>
          <w:lang w:val="fr-FR"/>
        </w:rPr>
      </w:pPr>
    </w:p>
    <w:p w:rsidR="001A54F2" w:rsidRDefault="008C3340" w:rsidP="001A54F2">
      <w:pPr>
        <w:pStyle w:val="Paragraphedeliste"/>
        <w:ind w:left="0"/>
      </w:pPr>
      <w:r w:rsidRPr="00EC60E3">
        <w:tab/>
      </w:r>
      <w:r w:rsidR="005334A4" w:rsidRPr="00EC60E3">
        <w:t xml:space="preserve">En cette troisième semaine de confinement, nous espérons sincèrement que vos familles restent préservées par l’épidémie qui sévit dans notre pays. </w:t>
      </w:r>
      <w:r w:rsidR="00780BD9" w:rsidRPr="00EC60E3">
        <w:t xml:space="preserve">Après l’information importante sur la facturation, voici quelques nouvelles de la continuité pédagogique. Certains d’entre vous ont commencé à être contactés directement par mail ou téléphone par les professeurs principaux mais également d’autres enseignants au titre de leur discipline. </w:t>
      </w:r>
    </w:p>
    <w:p w:rsidR="00DE7D8D" w:rsidRPr="00EC60E3" w:rsidRDefault="00DE7D8D" w:rsidP="001A54F2">
      <w:pPr>
        <w:pStyle w:val="Paragraphedeliste"/>
        <w:ind w:left="0"/>
      </w:pPr>
    </w:p>
    <w:p w:rsidR="008C3340" w:rsidRPr="00EC60E3" w:rsidRDefault="008C3340" w:rsidP="008C3340">
      <w:pPr>
        <w:pStyle w:val="Paragraphedeliste"/>
        <w:ind w:left="0"/>
      </w:pPr>
      <w:r w:rsidRPr="00EC60E3">
        <w:tab/>
      </w:r>
      <w:r w:rsidR="001A54F2" w:rsidRPr="00EC60E3">
        <w:t>Nous avons fait le choix pédagogique de ne pas faire que des révisions afin d’avancer dans les programmes.</w:t>
      </w:r>
      <w:r w:rsidR="001A54F2" w:rsidRPr="00EC60E3">
        <w:t xml:space="preserve"> </w:t>
      </w:r>
      <w:r w:rsidRPr="00EC60E3">
        <w:t xml:space="preserve">Des travaux à rendre ou consignes de travail en condition d’examen ont commencé à être donnés. Des cours de technologie sont désormais accessibles pour tous les niveaux. </w:t>
      </w:r>
      <w:r w:rsidRPr="00EC60E3">
        <w:t>Suite à différents retours et à nos observations u</w:t>
      </w:r>
      <w:r w:rsidRPr="00EC60E3">
        <w:t xml:space="preserve">n point a été fait avec l’ensemble des enseignants en fin de semaine dernière sur l’usage de </w:t>
      </w:r>
      <w:proofErr w:type="spellStart"/>
      <w:r w:rsidRPr="00EC60E3">
        <w:t>Scolinfo</w:t>
      </w:r>
      <w:proofErr w:type="spellEnd"/>
      <w:r w:rsidRPr="00EC60E3">
        <w:t>, du Drive, des échanges</w:t>
      </w:r>
      <w:r w:rsidRPr="00EC60E3">
        <w:t xml:space="preserve"> avec les élèves</w:t>
      </w:r>
      <w:r w:rsidRPr="00EC60E3">
        <w:t>, des travaux à rendre</w:t>
      </w:r>
      <w:r w:rsidR="00846EBC">
        <w:t>, éviter les impressions..</w:t>
      </w:r>
      <w:r w:rsidRPr="00EC60E3">
        <w:t xml:space="preserve">. </w:t>
      </w:r>
      <w:r w:rsidR="00846EBC">
        <w:t xml:space="preserve">Les </w:t>
      </w:r>
      <w:r w:rsidR="00846EBC" w:rsidRPr="00EC60E3">
        <w:t>enseignant</w:t>
      </w:r>
      <w:r w:rsidR="00846EBC">
        <w:t>s</w:t>
      </w:r>
      <w:r w:rsidR="00846EBC" w:rsidRPr="00EC60E3">
        <w:t xml:space="preserve"> </w:t>
      </w:r>
      <w:r w:rsidR="000142DC">
        <w:t xml:space="preserve">retravaillent chaque semaine leurs séquences et </w:t>
      </w:r>
      <w:r w:rsidR="00846EBC" w:rsidRPr="00EC60E3">
        <w:t>tache</w:t>
      </w:r>
      <w:r w:rsidR="00846EBC">
        <w:t>nt</w:t>
      </w:r>
      <w:r w:rsidR="00846EBC" w:rsidRPr="00EC60E3">
        <w:t xml:space="preserve"> de clarifier au maximum les attendu</w:t>
      </w:r>
      <w:r w:rsidR="00846EBC">
        <w:t xml:space="preserve">s, les </w:t>
      </w:r>
      <w:r w:rsidR="00846EBC" w:rsidRPr="00EC60E3">
        <w:t xml:space="preserve">consignes. </w:t>
      </w:r>
      <w:r w:rsidR="00846EBC">
        <w:t xml:space="preserve">Soyez assurés que nous faisons de notre mieux. </w:t>
      </w:r>
      <w:bookmarkStart w:id="0" w:name="_GoBack"/>
      <w:bookmarkEnd w:id="0"/>
    </w:p>
    <w:p w:rsidR="008C3340" w:rsidRPr="00EC60E3" w:rsidRDefault="008C3340" w:rsidP="001A54F2">
      <w:pPr>
        <w:pStyle w:val="Paragraphedeliste"/>
        <w:ind w:left="0"/>
      </w:pPr>
    </w:p>
    <w:p w:rsidR="001A54F2" w:rsidRPr="00EC60E3" w:rsidRDefault="008C3340" w:rsidP="001A54F2">
      <w:pPr>
        <w:pStyle w:val="Paragraphedeliste"/>
        <w:ind w:left="0"/>
      </w:pPr>
      <w:r w:rsidRPr="00EC60E3">
        <w:tab/>
      </w:r>
      <w:r w:rsidR="001A54F2" w:rsidRPr="00EC60E3">
        <w:t xml:space="preserve">Aujourd’hui, nous n’avons pas de retour pour </w:t>
      </w:r>
      <w:r w:rsidR="00EC60E3" w:rsidRPr="00EC60E3">
        <w:t>plusieurs</w:t>
      </w:r>
      <w:r w:rsidR="001A54F2" w:rsidRPr="00EC60E3">
        <w:t xml:space="preserve"> </w:t>
      </w:r>
      <w:r w:rsidR="00EC60E3" w:rsidRPr="00EC60E3">
        <w:t xml:space="preserve">élèves via les interpellations des enseignants sur </w:t>
      </w:r>
      <w:proofErr w:type="spellStart"/>
      <w:r w:rsidR="00EC60E3" w:rsidRPr="00EC60E3">
        <w:t>Scolinfo</w:t>
      </w:r>
      <w:proofErr w:type="spellEnd"/>
      <w:r w:rsidR="00EC60E3" w:rsidRPr="00EC60E3">
        <w:t xml:space="preserve"> ou via la 1</w:t>
      </w:r>
      <w:r w:rsidR="00EC60E3" w:rsidRPr="00EC60E3">
        <w:rPr>
          <w:vertAlign w:val="superscript"/>
        </w:rPr>
        <w:t>ère</w:t>
      </w:r>
      <w:r w:rsidR="00EC60E3" w:rsidRPr="00EC60E3">
        <w:t xml:space="preserve"> enquête Flash</w:t>
      </w:r>
      <w:r w:rsidR="001A54F2" w:rsidRPr="00EC60E3">
        <w:t xml:space="preserve">. Dans un souci de continuité pédagogique et afin de ne pas laisser </w:t>
      </w:r>
      <w:r w:rsidRPr="00EC60E3">
        <w:t>d’élève</w:t>
      </w:r>
      <w:r w:rsidR="001A54F2" w:rsidRPr="00EC60E3">
        <w:t xml:space="preserve"> au bord du chemin, merci de faire </w:t>
      </w:r>
      <w:r w:rsidR="00EC60E3" w:rsidRPr="00EC60E3">
        <w:t xml:space="preserve">ne serait-ce qu’un bref retour </w:t>
      </w:r>
      <w:r w:rsidRPr="00EC60E3">
        <w:t xml:space="preserve">au </w:t>
      </w:r>
      <w:r w:rsidR="00EC60E3" w:rsidRPr="00EC60E3">
        <w:t>professeur qui vous sollicite et de répondre à la prochaine 2è enquête flash</w:t>
      </w:r>
      <w:r w:rsidR="001A54F2" w:rsidRPr="00EC60E3">
        <w:t>.</w:t>
      </w:r>
    </w:p>
    <w:p w:rsidR="008C3340" w:rsidRPr="00EC60E3" w:rsidRDefault="008C3340" w:rsidP="001A54F2">
      <w:pPr>
        <w:pStyle w:val="Paragraphedeliste"/>
        <w:ind w:left="0"/>
      </w:pPr>
    </w:p>
    <w:p w:rsidR="008C3340" w:rsidRPr="00EC60E3" w:rsidRDefault="008C3340" w:rsidP="008C3340">
      <w:pPr>
        <w:pStyle w:val="Paragraphedeliste"/>
        <w:ind w:left="0"/>
      </w:pPr>
      <w:r w:rsidRPr="00EC60E3">
        <w:tab/>
        <w:t xml:space="preserve">Sur le Drive de Google Education </w:t>
      </w:r>
      <w:r w:rsidR="00EC60E3">
        <w:t>figure un nouveau</w:t>
      </w:r>
      <w:r w:rsidRPr="00EC60E3">
        <w:t xml:space="preserve"> dossier</w:t>
      </w:r>
      <w:r w:rsidR="00EC60E3">
        <w:t xml:space="preserve"> </w:t>
      </w:r>
      <w:r w:rsidRPr="00EC60E3">
        <w:t>: « </w:t>
      </w:r>
      <w:r w:rsidRPr="00EC60E3">
        <w:rPr>
          <w:i/>
          <w:iCs/>
        </w:rPr>
        <w:t>Expos, jeux, lecture en ligne</w:t>
      </w:r>
      <w:r w:rsidRPr="00EC60E3">
        <w:t xml:space="preserve"> » avec une liste de plusieurs liens où chaque collégien aura le loisir de découvrir tel grand musée en visite virtuelle ou telle immersion au cœur de la banquise comme </w:t>
      </w:r>
      <w:r w:rsidR="00EC60E3">
        <w:t>s’il y était</w:t>
      </w:r>
      <w:r w:rsidRPr="00EC60E3">
        <w:t xml:space="preserve"> ainsi qu’une liste de jeux et lectures validés par notre professeur documentaliste.</w:t>
      </w:r>
    </w:p>
    <w:p w:rsidR="008C3340" w:rsidRPr="00EC60E3" w:rsidRDefault="008C3340" w:rsidP="001A54F2">
      <w:pPr>
        <w:pStyle w:val="Paragraphedeliste"/>
        <w:ind w:left="0"/>
      </w:pPr>
    </w:p>
    <w:p w:rsidR="00D81D81" w:rsidRPr="00EC60E3" w:rsidRDefault="008C3340" w:rsidP="001A54F2">
      <w:pPr>
        <w:pStyle w:val="Paragraphedeliste"/>
        <w:ind w:left="0"/>
      </w:pPr>
      <w:r w:rsidRPr="00EC60E3">
        <w:tab/>
        <w:t xml:space="preserve">Enfin, </w:t>
      </w:r>
      <w:r w:rsidRPr="003B2FED">
        <w:t>j</w:t>
      </w:r>
      <w:r w:rsidR="001A54F2" w:rsidRPr="003B2FED">
        <w:t>eudi soir</w:t>
      </w:r>
      <w:r w:rsidR="001A54F2" w:rsidRPr="00EC60E3">
        <w:t xml:space="preserve"> vous recevrez un lien pour répondre à notre 2è enquête flash élève et u</w:t>
      </w:r>
      <w:r w:rsidR="00D81D81" w:rsidRPr="00EC60E3">
        <w:t xml:space="preserve">ne information spécifique </w:t>
      </w:r>
      <w:r w:rsidR="001A54F2" w:rsidRPr="00EC60E3">
        <w:t>pour les familles de 3è sera faite au sujet de l’orientation.</w:t>
      </w:r>
    </w:p>
    <w:p w:rsidR="00C30E18" w:rsidRDefault="00C30E18" w:rsidP="00C30E18">
      <w:pPr>
        <w:spacing w:line="360" w:lineRule="auto"/>
        <w:ind w:right="709" w:firstLine="284"/>
        <w:jc w:val="both"/>
        <w:rPr>
          <w:rFonts w:ascii="Calibri" w:hAnsi="Calibri"/>
          <w:sz w:val="22"/>
          <w:szCs w:val="22"/>
          <w:lang w:val="fr-FR"/>
        </w:rPr>
      </w:pPr>
    </w:p>
    <w:p w:rsidR="00DE7D8D" w:rsidRPr="00EC60E3" w:rsidRDefault="00DE7D8D" w:rsidP="00DE7D8D">
      <w:pPr>
        <w:pStyle w:val="Paragraphedeliste"/>
        <w:ind w:left="0"/>
      </w:pPr>
      <w:r>
        <w:tab/>
      </w:r>
      <w:r w:rsidRPr="00EC60E3">
        <w:t xml:space="preserve">Malgré nos efforts et solutions adoptées, ce confinement nous renvoie à une évidence : rien ne remplace le lien humain, la présence réelle ! Enseignants, responsables, personnels, élèves, parents, ensemble nous commençons à nous projeter sur « l’après » et, gageons que nombre d’entre nous imagine des sourires sur les visages, des regards qui se croisent vraiment, une joie à se retrouver et travailler ensemble. </w:t>
      </w:r>
    </w:p>
    <w:p w:rsidR="00DE7D8D" w:rsidRPr="00EC60E3" w:rsidRDefault="00DE7D8D" w:rsidP="00C30E18">
      <w:pPr>
        <w:spacing w:line="360" w:lineRule="auto"/>
        <w:ind w:right="709" w:firstLine="284"/>
        <w:jc w:val="both"/>
        <w:rPr>
          <w:rFonts w:ascii="Calibri" w:hAnsi="Calibri"/>
          <w:sz w:val="22"/>
          <w:szCs w:val="22"/>
          <w:lang w:val="fr-FR"/>
        </w:rPr>
      </w:pPr>
    </w:p>
    <w:p w:rsidR="001A54F2" w:rsidRPr="00EC60E3" w:rsidRDefault="001A54F2" w:rsidP="001A54F2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  <w:lang w:val="fr-FR"/>
        </w:rPr>
      </w:pPr>
      <w:r w:rsidRPr="00EC60E3">
        <w:rPr>
          <w:rFonts w:asciiTheme="minorHAnsi" w:hAnsiTheme="minorHAnsi"/>
          <w:sz w:val="22"/>
          <w:szCs w:val="22"/>
          <w:lang w:val="fr-FR"/>
        </w:rPr>
        <w:tab/>
        <w:t>Nous vous souhaitons bon courage dans vos missions multiples : familiales, professionnelles voire même enseignantes.</w:t>
      </w:r>
    </w:p>
    <w:p w:rsidR="00C30E18" w:rsidRDefault="00C30E18" w:rsidP="00C30E18">
      <w:pPr>
        <w:spacing w:line="360" w:lineRule="auto"/>
        <w:ind w:right="709" w:firstLine="284"/>
        <w:jc w:val="both"/>
        <w:rPr>
          <w:rFonts w:ascii="Calibri" w:hAnsi="Calibri"/>
          <w:sz w:val="22"/>
          <w:szCs w:val="22"/>
          <w:lang w:val="fr-FR"/>
        </w:rPr>
      </w:pPr>
    </w:p>
    <w:p w:rsidR="006155EA" w:rsidRPr="00EC60E3" w:rsidRDefault="006155EA" w:rsidP="00C30E18">
      <w:pPr>
        <w:spacing w:line="360" w:lineRule="auto"/>
        <w:ind w:right="709" w:firstLine="284"/>
        <w:jc w:val="both"/>
        <w:rPr>
          <w:rFonts w:ascii="Calibri" w:hAnsi="Calibri"/>
          <w:sz w:val="22"/>
          <w:szCs w:val="22"/>
          <w:lang w:val="fr-FR"/>
        </w:rPr>
      </w:pPr>
    </w:p>
    <w:p w:rsidR="004D3886" w:rsidRPr="00EC60E3" w:rsidRDefault="00C30E18" w:rsidP="00EC60E3">
      <w:pPr>
        <w:spacing w:line="276" w:lineRule="auto"/>
        <w:ind w:left="5954" w:right="709"/>
        <w:jc w:val="both"/>
        <w:rPr>
          <w:rFonts w:ascii="Calibri" w:hAnsi="Calibri"/>
          <w:b/>
          <w:sz w:val="22"/>
          <w:szCs w:val="22"/>
          <w:lang w:val="fr-FR"/>
        </w:rPr>
      </w:pPr>
      <w:r w:rsidRPr="00EC60E3">
        <w:rPr>
          <w:rFonts w:ascii="Calibri" w:hAnsi="Calibri"/>
          <w:b/>
          <w:sz w:val="22"/>
          <w:szCs w:val="22"/>
          <w:lang w:val="fr-FR"/>
        </w:rPr>
        <w:t>M. Teddy TORDOIR</w:t>
      </w:r>
      <w:r w:rsidR="00EC60E3">
        <w:rPr>
          <w:rFonts w:ascii="Calibri" w:hAnsi="Calibri"/>
          <w:b/>
          <w:sz w:val="22"/>
          <w:szCs w:val="22"/>
          <w:lang w:val="fr-FR"/>
        </w:rPr>
        <w:t>,</w:t>
      </w:r>
      <w:r w:rsidR="006155EA">
        <w:rPr>
          <w:rFonts w:ascii="Calibri" w:hAnsi="Calibri"/>
          <w:b/>
          <w:sz w:val="22"/>
          <w:szCs w:val="22"/>
          <w:lang w:val="fr-FR"/>
        </w:rPr>
        <w:t xml:space="preserve"> </w:t>
      </w:r>
      <w:r w:rsidRPr="00EC60E3">
        <w:rPr>
          <w:rFonts w:ascii="Calibri" w:hAnsi="Calibri"/>
          <w:sz w:val="22"/>
          <w:szCs w:val="22"/>
          <w:lang w:val="fr-FR"/>
        </w:rPr>
        <w:t>Chef d’établissement</w:t>
      </w:r>
    </w:p>
    <w:sectPr w:rsidR="004D3886" w:rsidRPr="00EC60E3" w:rsidSect="00D81D81">
      <w:headerReference w:type="default" r:id="rId7"/>
      <w:footerReference w:type="default" r:id="rId8"/>
      <w:pgSz w:w="11900" w:h="16840"/>
      <w:pgMar w:top="1605" w:right="701" w:bottom="1417" w:left="567" w:header="426" w:footer="3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F38" w:rsidRDefault="00090F38" w:rsidP="007A7B15">
      <w:r>
        <w:separator/>
      </w:r>
    </w:p>
  </w:endnote>
  <w:endnote w:type="continuationSeparator" w:id="0">
    <w:p w:rsidR="00090F38" w:rsidRDefault="00090F38" w:rsidP="007A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ED" w:rsidRDefault="00AD59ED" w:rsidP="00456F86">
    <w:pPr>
      <w:pStyle w:val="Pieddepage"/>
      <w:tabs>
        <w:tab w:val="clear" w:pos="9406"/>
        <w:tab w:val="right" w:pos="10490"/>
      </w:tabs>
      <w:ind w:left="-709"/>
      <w:jc w:val="center"/>
      <w:rPr>
        <w:rFonts w:ascii="Calibri" w:hAnsi="Calibri"/>
        <w:sz w:val="20"/>
        <w:szCs w:val="20"/>
      </w:rPr>
    </w:pPr>
    <w:r w:rsidRPr="00770C8D">
      <w:rPr>
        <w:rFonts w:ascii="Calibri" w:hAnsi="Calibri"/>
        <w:noProof/>
        <w:sz w:val="20"/>
        <w:szCs w:val="20"/>
        <w:lang w:val="fr-FR" w:eastAsia="fr-FR"/>
      </w:rPr>
      <w:drawing>
        <wp:inline distT="0" distB="0" distL="0" distR="0">
          <wp:extent cx="7677150" cy="83820"/>
          <wp:effectExtent l="19050" t="0" r="0" b="0"/>
          <wp:docPr id="10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31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59ED" w:rsidRPr="004E5CE7" w:rsidRDefault="00AD59ED" w:rsidP="00456F86">
    <w:pPr>
      <w:pStyle w:val="Pieddepage"/>
      <w:tabs>
        <w:tab w:val="clear" w:pos="9406"/>
        <w:tab w:val="right" w:pos="10490"/>
      </w:tabs>
      <w:ind w:left="-709"/>
      <w:jc w:val="center"/>
      <w:rPr>
        <w:rFonts w:ascii="Calibri" w:hAnsi="Calibri"/>
        <w:sz w:val="20"/>
        <w:szCs w:val="20"/>
        <w:lang w:val="fr-FR"/>
      </w:rPr>
    </w:pPr>
    <w:r w:rsidRPr="004E5CE7">
      <w:rPr>
        <w:rFonts w:ascii="Calibri" w:hAnsi="Calibri"/>
        <w:sz w:val="20"/>
        <w:szCs w:val="20"/>
        <w:lang w:val="fr-FR"/>
      </w:rPr>
      <w:t xml:space="preserve">54 Rue Alain d’Argentré – 35370 Argentré du Plessis - Tél. : 02.99.96.61.53 – e-mail : </w:t>
    </w:r>
    <w:hyperlink r:id="rId2" w:history="1">
      <w:r w:rsidRPr="004E5CE7">
        <w:rPr>
          <w:rStyle w:val="Lienhypertexte"/>
          <w:rFonts w:ascii="Calibri" w:hAnsi="Calibri"/>
          <w:sz w:val="20"/>
          <w:szCs w:val="20"/>
          <w:lang w:val="fr-FR"/>
        </w:rPr>
        <w:t>lasalle-stjoseph@argentre.org</w:t>
      </w:r>
    </w:hyperlink>
    <w:r w:rsidRPr="004E5CE7">
      <w:rPr>
        <w:rFonts w:ascii="Calibri" w:hAnsi="Calibri"/>
        <w:sz w:val="20"/>
        <w:szCs w:val="20"/>
        <w:lang w:val="fr-FR"/>
      </w:rPr>
      <w:t xml:space="preserve"> </w:t>
    </w:r>
  </w:p>
  <w:p w:rsidR="00AD59ED" w:rsidRPr="000350D9" w:rsidRDefault="00AD59ED" w:rsidP="00456F86">
    <w:pPr>
      <w:pStyle w:val="Pieddepage"/>
      <w:tabs>
        <w:tab w:val="clear" w:pos="9406"/>
        <w:tab w:val="right" w:pos="10490"/>
      </w:tabs>
      <w:ind w:left="-851" w:right="-134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F38" w:rsidRDefault="00090F38" w:rsidP="007A7B15">
      <w:r>
        <w:separator/>
      </w:r>
    </w:p>
  </w:footnote>
  <w:footnote w:type="continuationSeparator" w:id="0">
    <w:p w:rsidR="00090F38" w:rsidRDefault="00090F38" w:rsidP="007A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ED" w:rsidRPr="00F014F2" w:rsidRDefault="00AD59ED" w:rsidP="00F014F2">
    <w:pPr>
      <w:pStyle w:val="En-tte"/>
    </w:pPr>
    <w:r>
      <w:rPr>
        <w:noProof/>
        <w:lang w:val="fr-FR" w:eastAsia="fr-FR"/>
      </w:rPr>
      <w:drawing>
        <wp:inline distT="0" distB="0" distL="0" distR="0">
          <wp:extent cx="1901190" cy="1240467"/>
          <wp:effectExtent l="19050" t="0" r="3810" b="0"/>
          <wp:docPr id="9" name="Image 0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7588" cy="1244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26897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7C"/>
    <w:multiLevelType w:val="singleLevel"/>
    <w:tmpl w:val="D92AB6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EAB5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80814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5F84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6581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1"/>
    <w:multiLevelType w:val="singleLevel"/>
    <w:tmpl w:val="488205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2"/>
    <w:multiLevelType w:val="singleLevel"/>
    <w:tmpl w:val="5DE6A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3"/>
    <w:multiLevelType w:val="singleLevel"/>
    <w:tmpl w:val="EA06A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FFFFFF88"/>
    <w:multiLevelType w:val="singleLevel"/>
    <w:tmpl w:val="378A2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9FA0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2F"/>
    <w:rsid w:val="000049E1"/>
    <w:rsid w:val="00004E07"/>
    <w:rsid w:val="00004F38"/>
    <w:rsid w:val="000142DC"/>
    <w:rsid w:val="00015CCD"/>
    <w:rsid w:val="00017ECC"/>
    <w:rsid w:val="00021749"/>
    <w:rsid w:val="00024905"/>
    <w:rsid w:val="000350D9"/>
    <w:rsid w:val="0004649A"/>
    <w:rsid w:val="000651A1"/>
    <w:rsid w:val="00065AC0"/>
    <w:rsid w:val="00083E1F"/>
    <w:rsid w:val="00085E77"/>
    <w:rsid w:val="00090F38"/>
    <w:rsid w:val="00091B22"/>
    <w:rsid w:val="00095C02"/>
    <w:rsid w:val="000B239A"/>
    <w:rsid w:val="000B2462"/>
    <w:rsid w:val="000C1324"/>
    <w:rsid w:val="000D6790"/>
    <w:rsid w:val="000E0961"/>
    <w:rsid w:val="000E72C4"/>
    <w:rsid w:val="00114C59"/>
    <w:rsid w:val="00146177"/>
    <w:rsid w:val="0017720C"/>
    <w:rsid w:val="00183847"/>
    <w:rsid w:val="00194C50"/>
    <w:rsid w:val="001A0D97"/>
    <w:rsid w:val="001A54F2"/>
    <w:rsid w:val="001C089D"/>
    <w:rsid w:val="00206054"/>
    <w:rsid w:val="00214C20"/>
    <w:rsid w:val="00217226"/>
    <w:rsid w:val="002466EB"/>
    <w:rsid w:val="00246C42"/>
    <w:rsid w:val="00253012"/>
    <w:rsid w:val="00265D69"/>
    <w:rsid w:val="00275AF1"/>
    <w:rsid w:val="00280C25"/>
    <w:rsid w:val="00283CC7"/>
    <w:rsid w:val="002970B5"/>
    <w:rsid w:val="002B4825"/>
    <w:rsid w:val="002B76DD"/>
    <w:rsid w:val="002C3EE3"/>
    <w:rsid w:val="002D236E"/>
    <w:rsid w:val="002E0C98"/>
    <w:rsid w:val="002E3941"/>
    <w:rsid w:val="002F2BF6"/>
    <w:rsid w:val="003012AF"/>
    <w:rsid w:val="00303170"/>
    <w:rsid w:val="00304DD5"/>
    <w:rsid w:val="003201F5"/>
    <w:rsid w:val="003275BB"/>
    <w:rsid w:val="003345C7"/>
    <w:rsid w:val="00341104"/>
    <w:rsid w:val="003425F0"/>
    <w:rsid w:val="00345A82"/>
    <w:rsid w:val="00346A35"/>
    <w:rsid w:val="0036747A"/>
    <w:rsid w:val="003830D5"/>
    <w:rsid w:val="003867F5"/>
    <w:rsid w:val="003A0999"/>
    <w:rsid w:val="003B2FED"/>
    <w:rsid w:val="003C2A41"/>
    <w:rsid w:val="003C503A"/>
    <w:rsid w:val="003C719A"/>
    <w:rsid w:val="003D1C80"/>
    <w:rsid w:val="003E1203"/>
    <w:rsid w:val="003E4109"/>
    <w:rsid w:val="00410CC0"/>
    <w:rsid w:val="00424332"/>
    <w:rsid w:val="004325A9"/>
    <w:rsid w:val="004457CB"/>
    <w:rsid w:val="00456F86"/>
    <w:rsid w:val="004613D7"/>
    <w:rsid w:val="00464C96"/>
    <w:rsid w:val="00471F5E"/>
    <w:rsid w:val="00475F87"/>
    <w:rsid w:val="00483527"/>
    <w:rsid w:val="00484023"/>
    <w:rsid w:val="004842C8"/>
    <w:rsid w:val="00485DA5"/>
    <w:rsid w:val="00494FDB"/>
    <w:rsid w:val="004A5801"/>
    <w:rsid w:val="004B6950"/>
    <w:rsid w:val="004C495D"/>
    <w:rsid w:val="004C7282"/>
    <w:rsid w:val="004D3886"/>
    <w:rsid w:val="004F3346"/>
    <w:rsid w:val="005105E5"/>
    <w:rsid w:val="0051687B"/>
    <w:rsid w:val="005207D0"/>
    <w:rsid w:val="00521D02"/>
    <w:rsid w:val="00523D6B"/>
    <w:rsid w:val="005334A4"/>
    <w:rsid w:val="0054056D"/>
    <w:rsid w:val="00542E49"/>
    <w:rsid w:val="00544F28"/>
    <w:rsid w:val="00556DEA"/>
    <w:rsid w:val="00560B5F"/>
    <w:rsid w:val="00563232"/>
    <w:rsid w:val="0058735B"/>
    <w:rsid w:val="00595077"/>
    <w:rsid w:val="0059684D"/>
    <w:rsid w:val="005A23B6"/>
    <w:rsid w:val="005A6A25"/>
    <w:rsid w:val="005E294C"/>
    <w:rsid w:val="005E31E2"/>
    <w:rsid w:val="005E483D"/>
    <w:rsid w:val="005E545C"/>
    <w:rsid w:val="005F08AE"/>
    <w:rsid w:val="00603693"/>
    <w:rsid w:val="00606157"/>
    <w:rsid w:val="006155EA"/>
    <w:rsid w:val="006372C2"/>
    <w:rsid w:val="00637E68"/>
    <w:rsid w:val="00671041"/>
    <w:rsid w:val="00680A6A"/>
    <w:rsid w:val="00694B83"/>
    <w:rsid w:val="006A19A5"/>
    <w:rsid w:val="006C0701"/>
    <w:rsid w:val="006C79B9"/>
    <w:rsid w:val="006D2C2C"/>
    <w:rsid w:val="006F4C32"/>
    <w:rsid w:val="006F684C"/>
    <w:rsid w:val="0070349D"/>
    <w:rsid w:val="00706225"/>
    <w:rsid w:val="0071605F"/>
    <w:rsid w:val="00723EE3"/>
    <w:rsid w:val="007323DA"/>
    <w:rsid w:val="00746839"/>
    <w:rsid w:val="0074775C"/>
    <w:rsid w:val="00751787"/>
    <w:rsid w:val="00766BBD"/>
    <w:rsid w:val="007672F4"/>
    <w:rsid w:val="00780BD9"/>
    <w:rsid w:val="00783E2C"/>
    <w:rsid w:val="007A7B15"/>
    <w:rsid w:val="007F03C5"/>
    <w:rsid w:val="00801739"/>
    <w:rsid w:val="00806864"/>
    <w:rsid w:val="00815816"/>
    <w:rsid w:val="008329EA"/>
    <w:rsid w:val="008344A6"/>
    <w:rsid w:val="008348A9"/>
    <w:rsid w:val="00834A78"/>
    <w:rsid w:val="00837984"/>
    <w:rsid w:val="008421EE"/>
    <w:rsid w:val="00846EBC"/>
    <w:rsid w:val="008518EE"/>
    <w:rsid w:val="00854AAA"/>
    <w:rsid w:val="00872391"/>
    <w:rsid w:val="008773E0"/>
    <w:rsid w:val="00882295"/>
    <w:rsid w:val="008942B2"/>
    <w:rsid w:val="008A3E24"/>
    <w:rsid w:val="008B28A5"/>
    <w:rsid w:val="008B4366"/>
    <w:rsid w:val="008C3340"/>
    <w:rsid w:val="008C78B3"/>
    <w:rsid w:val="008D18D6"/>
    <w:rsid w:val="0090298F"/>
    <w:rsid w:val="00934578"/>
    <w:rsid w:val="00951312"/>
    <w:rsid w:val="00961664"/>
    <w:rsid w:val="00966799"/>
    <w:rsid w:val="00993C33"/>
    <w:rsid w:val="009979E8"/>
    <w:rsid w:val="009A5390"/>
    <w:rsid w:val="009B4320"/>
    <w:rsid w:val="009C033F"/>
    <w:rsid w:val="009C039B"/>
    <w:rsid w:val="009C6551"/>
    <w:rsid w:val="009C7D11"/>
    <w:rsid w:val="009D69F0"/>
    <w:rsid w:val="009E553D"/>
    <w:rsid w:val="009E76D9"/>
    <w:rsid w:val="009F4609"/>
    <w:rsid w:val="009F460B"/>
    <w:rsid w:val="009F501E"/>
    <w:rsid w:val="00A3208F"/>
    <w:rsid w:val="00A33E24"/>
    <w:rsid w:val="00A34881"/>
    <w:rsid w:val="00A50879"/>
    <w:rsid w:val="00A51781"/>
    <w:rsid w:val="00A51A88"/>
    <w:rsid w:val="00A5272F"/>
    <w:rsid w:val="00A64ABB"/>
    <w:rsid w:val="00A957FD"/>
    <w:rsid w:val="00AA43FB"/>
    <w:rsid w:val="00AA4A61"/>
    <w:rsid w:val="00AA5B91"/>
    <w:rsid w:val="00AB5096"/>
    <w:rsid w:val="00AC6813"/>
    <w:rsid w:val="00AD285A"/>
    <w:rsid w:val="00AD59ED"/>
    <w:rsid w:val="00AE3E7E"/>
    <w:rsid w:val="00B22B09"/>
    <w:rsid w:val="00B36034"/>
    <w:rsid w:val="00B46804"/>
    <w:rsid w:val="00B523D4"/>
    <w:rsid w:val="00B54ACB"/>
    <w:rsid w:val="00B56F0D"/>
    <w:rsid w:val="00B628D3"/>
    <w:rsid w:val="00B659CF"/>
    <w:rsid w:val="00B9626B"/>
    <w:rsid w:val="00BA195F"/>
    <w:rsid w:val="00BA2CB0"/>
    <w:rsid w:val="00BB6AC0"/>
    <w:rsid w:val="00BC20AC"/>
    <w:rsid w:val="00BD7401"/>
    <w:rsid w:val="00BE4115"/>
    <w:rsid w:val="00BF15EF"/>
    <w:rsid w:val="00C04ACD"/>
    <w:rsid w:val="00C05E0D"/>
    <w:rsid w:val="00C073D9"/>
    <w:rsid w:val="00C12D56"/>
    <w:rsid w:val="00C30E18"/>
    <w:rsid w:val="00C339DB"/>
    <w:rsid w:val="00C365A1"/>
    <w:rsid w:val="00C41E50"/>
    <w:rsid w:val="00C47671"/>
    <w:rsid w:val="00C645D7"/>
    <w:rsid w:val="00C66E90"/>
    <w:rsid w:val="00C815DC"/>
    <w:rsid w:val="00C82E75"/>
    <w:rsid w:val="00CA3578"/>
    <w:rsid w:val="00CD4AA1"/>
    <w:rsid w:val="00CE06DB"/>
    <w:rsid w:val="00CE08C5"/>
    <w:rsid w:val="00CE7FC1"/>
    <w:rsid w:val="00CF619C"/>
    <w:rsid w:val="00CF7819"/>
    <w:rsid w:val="00D004E2"/>
    <w:rsid w:val="00D03BD2"/>
    <w:rsid w:val="00D11FAE"/>
    <w:rsid w:val="00D132BD"/>
    <w:rsid w:val="00D136D3"/>
    <w:rsid w:val="00D15138"/>
    <w:rsid w:val="00D1754A"/>
    <w:rsid w:val="00D21086"/>
    <w:rsid w:val="00D24790"/>
    <w:rsid w:val="00D25693"/>
    <w:rsid w:val="00D30DF2"/>
    <w:rsid w:val="00D3677A"/>
    <w:rsid w:val="00D36CBF"/>
    <w:rsid w:val="00D427A9"/>
    <w:rsid w:val="00D45CF9"/>
    <w:rsid w:val="00D53630"/>
    <w:rsid w:val="00D62656"/>
    <w:rsid w:val="00D67D60"/>
    <w:rsid w:val="00D7032F"/>
    <w:rsid w:val="00D70BCD"/>
    <w:rsid w:val="00D71F0B"/>
    <w:rsid w:val="00D80904"/>
    <w:rsid w:val="00D81D81"/>
    <w:rsid w:val="00D90BED"/>
    <w:rsid w:val="00D967BA"/>
    <w:rsid w:val="00DA094E"/>
    <w:rsid w:val="00DA1F4F"/>
    <w:rsid w:val="00DA7150"/>
    <w:rsid w:val="00DB17FF"/>
    <w:rsid w:val="00DD2995"/>
    <w:rsid w:val="00DD73C6"/>
    <w:rsid w:val="00DE0DC4"/>
    <w:rsid w:val="00DE1D9D"/>
    <w:rsid w:val="00DE1F59"/>
    <w:rsid w:val="00DE7D8D"/>
    <w:rsid w:val="00DF4F43"/>
    <w:rsid w:val="00E04B97"/>
    <w:rsid w:val="00E311B7"/>
    <w:rsid w:val="00E34DB0"/>
    <w:rsid w:val="00E74B8D"/>
    <w:rsid w:val="00E81006"/>
    <w:rsid w:val="00E9081C"/>
    <w:rsid w:val="00EA23FF"/>
    <w:rsid w:val="00EA4298"/>
    <w:rsid w:val="00EC1CDB"/>
    <w:rsid w:val="00EC60E3"/>
    <w:rsid w:val="00EE4615"/>
    <w:rsid w:val="00F014F2"/>
    <w:rsid w:val="00F11179"/>
    <w:rsid w:val="00F14082"/>
    <w:rsid w:val="00F2338B"/>
    <w:rsid w:val="00F44605"/>
    <w:rsid w:val="00F54CD8"/>
    <w:rsid w:val="00F55B8C"/>
    <w:rsid w:val="00F6360D"/>
    <w:rsid w:val="00F673E3"/>
    <w:rsid w:val="00F729E3"/>
    <w:rsid w:val="00F73E73"/>
    <w:rsid w:val="00F8195D"/>
    <w:rsid w:val="00FA27EC"/>
    <w:rsid w:val="00FB5858"/>
    <w:rsid w:val="00FC0494"/>
    <w:rsid w:val="00FC2D3D"/>
    <w:rsid w:val="00FE015F"/>
    <w:rsid w:val="00FE10FB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1EC8C2"/>
  <w15:docId w15:val="{B366532D-D22A-455E-8017-92C3A855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68"/>
    <w:rPr>
      <w:rFonts w:cs="Cambria"/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0651A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51A1"/>
  </w:style>
  <w:style w:type="paragraph" w:styleId="Pieddepage">
    <w:name w:val="footer"/>
    <w:basedOn w:val="Normal"/>
    <w:link w:val="PieddepageCar"/>
    <w:uiPriority w:val="99"/>
    <w:semiHidden/>
    <w:rsid w:val="000651A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51A1"/>
  </w:style>
  <w:style w:type="paragraph" w:styleId="Textedebulles">
    <w:name w:val="Balloon Text"/>
    <w:basedOn w:val="Normal"/>
    <w:link w:val="TextedebullesCar"/>
    <w:uiPriority w:val="99"/>
    <w:semiHidden/>
    <w:unhideWhenUsed/>
    <w:rsid w:val="004D38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886"/>
    <w:rPr>
      <w:rFonts w:ascii="Tahoma" w:hAnsi="Tahoma" w:cs="Tahoma"/>
      <w:sz w:val="16"/>
      <w:szCs w:val="16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485DA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032F"/>
    <w:pPr>
      <w:overflowPunct w:val="0"/>
      <w:spacing w:line="276" w:lineRule="auto"/>
      <w:ind w:left="720"/>
      <w:contextualSpacing/>
      <w:jc w:val="both"/>
    </w:pPr>
    <w:rPr>
      <w:rFonts w:ascii="Calibri" w:eastAsia="Calibri" w:hAnsi="Calibri" w:cs="Tahoma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salle-stjoseph@argentre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ION\Desktop\Courrier%20ty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type</Template>
  <TotalTime>53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ARZéine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DIRECTION</cp:lastModifiedBy>
  <cp:revision>7</cp:revision>
  <cp:lastPrinted>2017-12-06T15:07:00Z</cp:lastPrinted>
  <dcterms:created xsi:type="dcterms:W3CDTF">2020-03-31T16:50:00Z</dcterms:created>
  <dcterms:modified xsi:type="dcterms:W3CDTF">2020-03-31T17:44:00Z</dcterms:modified>
</cp:coreProperties>
</file>